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11A1" w14:textId="77777777" w:rsidR="00405D9E" w:rsidRDefault="00405D9E" w:rsidP="00405D9E">
      <w:pPr>
        <w:pStyle w:val="2"/>
        <w:rPr>
          <w:lang w:val="en-US"/>
        </w:rPr>
      </w:pPr>
      <w:r>
        <w:rPr>
          <w:noProof/>
        </w:rPr>
        <w:drawing>
          <wp:inline distT="0" distB="0" distL="0" distR="0" wp14:anchorId="1ACC438E" wp14:editId="29486731">
            <wp:extent cx="795655" cy="854710"/>
            <wp:effectExtent l="0" t="0" r="444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277A" w14:textId="77777777" w:rsidR="00405D9E" w:rsidRDefault="00405D9E" w:rsidP="00405D9E">
      <w:pPr>
        <w:pStyle w:val="2"/>
        <w:spacing w:line="360" w:lineRule="auto"/>
        <w:rPr>
          <w:sz w:val="20"/>
        </w:rPr>
      </w:pPr>
      <w:r w:rsidRPr="001B4E9A">
        <w:rPr>
          <w:sz w:val="20"/>
        </w:rPr>
        <w:t>КОМИТЕТ ПО СОЦИАЛЬНОЙ ПОЛИТИКЕ САНКТ-ПЕТЕРБУРГА</w:t>
      </w:r>
      <w:r>
        <w:rPr>
          <w:sz w:val="20"/>
        </w:rPr>
        <w:t xml:space="preserve"> </w:t>
      </w:r>
    </w:p>
    <w:p w14:paraId="77545E64" w14:textId="77777777" w:rsidR="00405D9E" w:rsidRPr="001B4E9A" w:rsidRDefault="00405D9E" w:rsidP="00405D9E">
      <w:pPr>
        <w:pStyle w:val="2"/>
        <w:spacing w:line="360" w:lineRule="auto"/>
        <w:rPr>
          <w:sz w:val="20"/>
        </w:rPr>
      </w:pPr>
      <w:r w:rsidRPr="001B4E9A">
        <w:rPr>
          <w:sz w:val="20"/>
        </w:rPr>
        <w:t>САНКТ-ПЕТЕРБУРГСКОЕ ГОСУДАРСТВЕННОЕ АВТОНОМНОЕ ОБРАЗОВАТЕЛЬНОЕ УЧРЕЖДЕНИЕ ВЫСШЕГО ОБРАЗОВАНИЯ</w:t>
      </w:r>
    </w:p>
    <w:p w14:paraId="7AB611E5" w14:textId="77777777" w:rsidR="00405D9E" w:rsidRPr="001B4E9A" w:rsidRDefault="00405D9E" w:rsidP="00405D9E">
      <w:pPr>
        <w:pStyle w:val="2"/>
        <w:rPr>
          <w:b/>
        </w:rPr>
      </w:pPr>
      <w:r w:rsidRPr="001B4E9A">
        <w:rPr>
          <w:b/>
        </w:rPr>
        <w:t>«САНКТ-ПЕТЕРБУРГСКИЙ ГОСУДАРСТВЕННЫЙ ИНСТИТУТ</w:t>
      </w:r>
    </w:p>
    <w:p w14:paraId="35D969DD" w14:textId="77777777" w:rsidR="00405D9E" w:rsidRPr="001B4E9A" w:rsidRDefault="00405D9E" w:rsidP="00405D9E">
      <w:pPr>
        <w:pStyle w:val="2"/>
        <w:rPr>
          <w:b/>
        </w:rPr>
      </w:pPr>
      <w:r w:rsidRPr="001B4E9A">
        <w:rPr>
          <w:b/>
        </w:rPr>
        <w:t>ПСИХОЛОГИИ И СОЦИАЛЬНОЙ РАБОТЫ»</w:t>
      </w:r>
    </w:p>
    <w:p w14:paraId="70BF1DDF" w14:textId="77777777" w:rsidR="00405D9E" w:rsidRPr="00E266FB" w:rsidRDefault="00405D9E" w:rsidP="00405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FB">
        <w:rPr>
          <w:rFonts w:ascii="Times New Roman" w:hAnsi="Times New Roman" w:cs="Times New Roman"/>
          <w:b/>
          <w:sz w:val="28"/>
          <w:szCs w:val="28"/>
        </w:rPr>
        <w:t>(СПбГИПСР)</w:t>
      </w:r>
    </w:p>
    <w:p w14:paraId="6EE9E500" w14:textId="77777777" w:rsidR="00405D9E" w:rsidRDefault="00405D9E" w:rsidP="00405D9E">
      <w:pPr>
        <w:jc w:val="center"/>
        <w:rPr>
          <w:sz w:val="28"/>
        </w:rPr>
      </w:pPr>
    </w:p>
    <w:p w14:paraId="1E032DE8" w14:textId="77777777" w:rsidR="00405D9E" w:rsidRDefault="00405D9E" w:rsidP="00405D9E">
      <w:pPr>
        <w:pStyle w:val="3"/>
        <w:rPr>
          <w:spacing w:val="20"/>
          <w:szCs w:val="28"/>
        </w:rPr>
      </w:pPr>
      <w:r>
        <w:rPr>
          <w:spacing w:val="20"/>
          <w:szCs w:val="28"/>
        </w:rPr>
        <w:t>Информационное письмо</w:t>
      </w:r>
    </w:p>
    <w:p w14:paraId="70703CB4" w14:textId="77777777" w:rsidR="004560C6" w:rsidRDefault="004560C6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0D53F" w14:textId="07DD6814" w:rsidR="00F90CC3" w:rsidRDefault="00765001" w:rsidP="00503750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001">
        <w:rPr>
          <w:rFonts w:ascii="Times New Roman" w:hAnsi="Times New Roman" w:cs="Times New Roman"/>
          <w:color w:val="000000"/>
          <w:sz w:val="28"/>
          <w:szCs w:val="28"/>
        </w:rPr>
        <w:t>Санкт-Петербургский государственный институт психологии и социальной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001">
        <w:rPr>
          <w:rFonts w:ascii="Times New Roman" w:hAnsi="Times New Roman" w:cs="Times New Roman"/>
          <w:sz w:val="28"/>
          <w:szCs w:val="28"/>
        </w:rPr>
        <w:t>1</w:t>
      </w:r>
      <w:r w:rsidR="004560C6">
        <w:rPr>
          <w:rFonts w:ascii="Times New Roman" w:hAnsi="Times New Roman" w:cs="Times New Roman"/>
          <w:sz w:val="28"/>
          <w:szCs w:val="28"/>
        </w:rPr>
        <w:t>2</w:t>
      </w:r>
      <w:r w:rsidRPr="00765001">
        <w:rPr>
          <w:rFonts w:ascii="Times New Roman" w:hAnsi="Times New Roman" w:cs="Times New Roman"/>
          <w:sz w:val="28"/>
          <w:szCs w:val="28"/>
        </w:rPr>
        <w:t xml:space="preserve"> </w:t>
      </w:r>
      <w:r w:rsidR="004560C6">
        <w:rPr>
          <w:rFonts w:ascii="Times New Roman" w:hAnsi="Times New Roman" w:cs="Times New Roman"/>
          <w:sz w:val="28"/>
          <w:szCs w:val="28"/>
        </w:rPr>
        <w:t>мая</w:t>
      </w:r>
      <w:r w:rsidRPr="00765001">
        <w:rPr>
          <w:rFonts w:ascii="Times New Roman" w:hAnsi="Times New Roman" w:cs="Times New Roman"/>
          <w:sz w:val="28"/>
          <w:szCs w:val="28"/>
        </w:rPr>
        <w:t xml:space="preserve"> 202</w:t>
      </w:r>
      <w:r w:rsidR="004560C6">
        <w:rPr>
          <w:rFonts w:ascii="Times New Roman" w:hAnsi="Times New Roman" w:cs="Times New Roman"/>
          <w:sz w:val="28"/>
          <w:szCs w:val="28"/>
        </w:rPr>
        <w:t>3</w:t>
      </w:r>
      <w:r w:rsidRPr="0076500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</w:t>
      </w:r>
      <w:r w:rsidRPr="00765001">
        <w:rPr>
          <w:rFonts w:ascii="Times New Roman" w:hAnsi="Times New Roman" w:cs="Times New Roman"/>
          <w:sz w:val="28"/>
          <w:szCs w:val="28"/>
        </w:rPr>
        <w:t xml:space="preserve"> </w:t>
      </w:r>
      <w:r w:rsidR="0051333C">
        <w:rPr>
          <w:rFonts w:ascii="Times New Roman" w:hAnsi="Times New Roman" w:cs="Times New Roman"/>
          <w:sz w:val="28"/>
          <w:szCs w:val="28"/>
        </w:rPr>
        <w:t>Всероссийскую с</w:t>
      </w:r>
      <w:r w:rsidR="004560C6" w:rsidRPr="004560C6">
        <w:rPr>
          <w:rFonts w:ascii="Times New Roman" w:hAnsi="Times New Roman" w:cs="Times New Roman"/>
          <w:sz w:val="28"/>
          <w:szCs w:val="28"/>
        </w:rPr>
        <w:t>туденческ</w:t>
      </w:r>
      <w:r w:rsidR="004560C6">
        <w:rPr>
          <w:rFonts w:ascii="Times New Roman" w:hAnsi="Times New Roman" w:cs="Times New Roman"/>
          <w:sz w:val="28"/>
          <w:szCs w:val="28"/>
        </w:rPr>
        <w:t>ую</w:t>
      </w:r>
      <w:r w:rsidR="004560C6" w:rsidRPr="004560C6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4560C6">
        <w:rPr>
          <w:rFonts w:ascii="Times New Roman" w:hAnsi="Times New Roman" w:cs="Times New Roman"/>
          <w:sz w:val="28"/>
          <w:szCs w:val="28"/>
        </w:rPr>
        <w:t>ую</w:t>
      </w:r>
      <w:r w:rsidR="004560C6" w:rsidRPr="004560C6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4560C6">
        <w:rPr>
          <w:rFonts w:ascii="Times New Roman" w:hAnsi="Times New Roman" w:cs="Times New Roman"/>
          <w:sz w:val="28"/>
          <w:szCs w:val="28"/>
        </w:rPr>
        <w:t>ю</w:t>
      </w:r>
      <w:r w:rsidR="004560C6" w:rsidRPr="004560C6">
        <w:rPr>
          <w:rFonts w:ascii="Times New Roman" w:hAnsi="Times New Roman" w:cs="Times New Roman"/>
          <w:sz w:val="28"/>
          <w:szCs w:val="28"/>
        </w:rPr>
        <w:t xml:space="preserve"> </w:t>
      </w:r>
      <w:r w:rsidR="0051333C">
        <w:rPr>
          <w:rFonts w:ascii="Times New Roman" w:hAnsi="Times New Roman" w:cs="Times New Roman"/>
          <w:sz w:val="28"/>
          <w:szCs w:val="28"/>
        </w:rPr>
        <w:t xml:space="preserve">с международным участием </w:t>
      </w:r>
      <w:bookmarkStart w:id="0" w:name="_GoBack"/>
      <w:bookmarkEnd w:id="0"/>
      <w:r w:rsidR="004560C6" w:rsidRPr="004560C6">
        <w:rPr>
          <w:rFonts w:ascii="Times New Roman" w:hAnsi="Times New Roman" w:cs="Times New Roman"/>
          <w:sz w:val="28"/>
          <w:szCs w:val="28"/>
        </w:rPr>
        <w:t xml:space="preserve">«Научное наследие академика А.А. </w:t>
      </w:r>
      <w:proofErr w:type="spellStart"/>
      <w:r w:rsidR="004560C6" w:rsidRPr="004560C6">
        <w:rPr>
          <w:rFonts w:ascii="Times New Roman" w:hAnsi="Times New Roman" w:cs="Times New Roman"/>
          <w:sz w:val="28"/>
          <w:szCs w:val="28"/>
        </w:rPr>
        <w:t>Бодалёва</w:t>
      </w:r>
      <w:proofErr w:type="spellEnd"/>
      <w:r w:rsidR="004560C6" w:rsidRPr="004560C6">
        <w:rPr>
          <w:rFonts w:ascii="Times New Roman" w:hAnsi="Times New Roman" w:cs="Times New Roman"/>
          <w:sz w:val="28"/>
          <w:szCs w:val="28"/>
        </w:rPr>
        <w:t xml:space="preserve"> в современности», посвящённ</w:t>
      </w:r>
      <w:r w:rsidR="003D2DE5">
        <w:rPr>
          <w:rFonts w:ascii="Times New Roman" w:hAnsi="Times New Roman" w:cs="Times New Roman"/>
          <w:sz w:val="28"/>
          <w:szCs w:val="28"/>
        </w:rPr>
        <w:t>ую</w:t>
      </w:r>
      <w:r w:rsidR="004560C6" w:rsidRPr="004560C6">
        <w:rPr>
          <w:rFonts w:ascii="Times New Roman" w:hAnsi="Times New Roman" w:cs="Times New Roman"/>
          <w:sz w:val="28"/>
          <w:szCs w:val="28"/>
        </w:rPr>
        <w:t xml:space="preserve"> 100-летию со дня рождения А.А. </w:t>
      </w:r>
      <w:proofErr w:type="spellStart"/>
      <w:proofErr w:type="gramStart"/>
      <w:r w:rsidR="004560C6" w:rsidRPr="004560C6">
        <w:rPr>
          <w:rFonts w:ascii="Times New Roman" w:hAnsi="Times New Roman" w:cs="Times New Roman"/>
          <w:sz w:val="28"/>
          <w:szCs w:val="28"/>
        </w:rPr>
        <w:t>Бодалёва</w:t>
      </w:r>
      <w:proofErr w:type="spellEnd"/>
      <w:r w:rsidR="004560C6" w:rsidRPr="004560C6">
        <w:rPr>
          <w:rFonts w:ascii="Times New Roman" w:hAnsi="Times New Roman" w:cs="Times New Roman"/>
          <w:sz w:val="28"/>
          <w:szCs w:val="28"/>
        </w:rPr>
        <w:t xml:space="preserve"> </w:t>
      </w:r>
      <w:r w:rsidR="0074579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="0074579B">
        <w:rPr>
          <w:rFonts w:ascii="Times New Roman" w:hAnsi="Times New Roman" w:cs="Times New Roman"/>
          <w:bCs/>
          <w:sz w:val="28"/>
          <w:szCs w:val="28"/>
        </w:rPr>
        <w:t>далее – Конференцию)</w:t>
      </w:r>
      <w:r w:rsidRPr="00765001">
        <w:rPr>
          <w:rFonts w:ascii="Times New Roman" w:hAnsi="Times New Roman" w:cs="Times New Roman"/>
          <w:sz w:val="28"/>
          <w:szCs w:val="28"/>
        </w:rPr>
        <w:t>.</w:t>
      </w:r>
      <w:r w:rsidRPr="00765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3DB373" w14:textId="2E23CD62" w:rsidR="004560C6" w:rsidRDefault="00765001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 и тезисы докладов для публикации в сборнике трудов </w:t>
      </w:r>
      <w:r w:rsidR="0074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онференции принимаются 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 </w:t>
      </w:r>
      <w:r w:rsidR="004560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560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мая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</w:t>
      </w:r>
      <w:r w:rsidR="004560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 включительно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79BD68" w14:textId="77777777" w:rsidR="00BD7EFF" w:rsidRDefault="00BD7EFF" w:rsidP="00BD7EFF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9CF0E" w14:textId="7B184DBE" w:rsidR="00BD7EFF" w:rsidRPr="00BD7EFF" w:rsidRDefault="00BD7EFF" w:rsidP="00BD7EFF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FF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Pr="00BD7E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онференции: </w:t>
      </w:r>
    </w:p>
    <w:p w14:paraId="48ADBDE4" w14:textId="2D3918D0" w:rsidR="00BD7EFF" w:rsidRDefault="00BD7EFF" w:rsidP="00BD7EFF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BD7EFF">
        <w:rPr>
          <w:rFonts w:ascii="Times New Roman" w:hAnsi="Times New Roman" w:cs="Times New Roman"/>
          <w:color w:val="000000"/>
          <w:sz w:val="28"/>
          <w:szCs w:val="28"/>
        </w:rPr>
        <w:t>Санкт-Петербург, 12-я линия В.О., дом 13, лит. А, 2 этаж, актовый зал; Санкт-Петербургское государственное автономное образовательное учреждение высшего образования «Санкт-Петербургский государственный институт психологии и социальной работы».</w:t>
      </w:r>
    </w:p>
    <w:p w14:paraId="365DD47E" w14:textId="77777777" w:rsidR="00BD7EFF" w:rsidRDefault="00BD7EFF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CC396C" w14:textId="741A405B" w:rsidR="00F90CC3" w:rsidRDefault="00765001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7457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онференции будут рассмотрены следующие вопросы:</w:t>
      </w:r>
    </w:p>
    <w:p w14:paraId="470786BC" w14:textId="34B4EDAA" w:rsidR="009E1A70" w:rsidRPr="009E1A70" w:rsidRDefault="00503750" w:rsidP="009E1A7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и социальные факторы</w:t>
      </w:r>
      <w:r w:rsidR="009E1A70"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E1A70"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</w:t>
      </w:r>
      <w:r w:rsid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357FE4B" w14:textId="0EFA7ABF" w:rsidR="009E1A70" w:rsidRPr="009E1A70" w:rsidRDefault="009E1A70" w:rsidP="009E1A7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технологий на формирование личности в современном обществе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1525540" w14:textId="52B645D3" w:rsidR="009E1A70" w:rsidRPr="009E1A70" w:rsidRDefault="009E1A70" w:rsidP="009E1A7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Психолого-социальные проблемы формирования личности у людей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9FABDAC" w14:textId="1B1595D2" w:rsidR="009E1A70" w:rsidRPr="009E1A70" w:rsidRDefault="009E1A70" w:rsidP="009E1A7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Акмеологический</w:t>
      </w:r>
      <w:proofErr w:type="spellEnd"/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к изучению развития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435DEF7" w14:textId="77777777" w:rsidR="00503750" w:rsidRPr="009E1A70" w:rsidRDefault="00503750" w:rsidP="0050375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социального взаимодействия и межличностных отношений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5A4643B" w14:textId="5EA2404D" w:rsidR="009E1A70" w:rsidRPr="009E1A70" w:rsidRDefault="009E1A70" w:rsidP="009E1A7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Инновационные подходы в </w:t>
      </w:r>
      <w:r w:rsidR="00503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помощи различным группам </w:t>
      </w: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58B83A3" w14:textId="77777777" w:rsidR="00503750" w:rsidRPr="009E1A70" w:rsidRDefault="00503750" w:rsidP="0050375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Нейропсихология и ее роль в понимании психологических феноменов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4C2218C" w14:textId="68137798" w:rsidR="009E1A70" w:rsidRDefault="009E1A70" w:rsidP="009E1A70">
      <w:pPr>
        <w:pStyle w:val="a5"/>
        <w:numPr>
          <w:ilvl w:val="0"/>
          <w:numId w:val="7"/>
        </w:numPr>
        <w:spacing w:after="24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здоровья и здорового образа жизни</w:t>
      </w:r>
      <w:r w:rsidR="00503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6B7D9D" w14:textId="77777777" w:rsidR="00BD7EFF" w:rsidRDefault="00BD7EFF" w:rsidP="00765001">
      <w:pPr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54CD011" w14:textId="1B9FF150" w:rsidR="00F90CC3" w:rsidRDefault="00765001" w:rsidP="00765001">
      <w:pPr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Формы участия в </w:t>
      </w:r>
      <w:r w:rsidR="007457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онференции:</w:t>
      </w:r>
    </w:p>
    <w:p w14:paraId="1AEA0720" w14:textId="14E5A7F7" w:rsidR="004560C6" w:rsidRDefault="004560C6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Очное или дистанционное</w:t>
      </w:r>
      <w:r w:rsidR="00765001" w:rsidRPr="00F90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выступление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докладом</w:t>
      </w:r>
      <w:r w:rsidR="00765001"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65001" w:rsidRPr="00F90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публикация</w:t>
      </w:r>
      <w:r w:rsidR="00765001"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сборнике трудов </w:t>
      </w:r>
      <w:r w:rsidR="0074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65001"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онференции.</w:t>
      </w:r>
      <w:r w:rsidR="00A3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конференции бесплатное.</w:t>
      </w:r>
    </w:p>
    <w:p w14:paraId="5445AED9" w14:textId="77777777" w:rsidR="00503750" w:rsidRDefault="00503750" w:rsidP="00765001">
      <w:pPr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996EC8" w14:textId="68761713" w:rsidR="004560C6" w:rsidRDefault="00765001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Как принять участие в </w:t>
      </w:r>
      <w:r w:rsidR="007457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7650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онференции?</w:t>
      </w:r>
    </w:p>
    <w:p w14:paraId="1C59414D" w14:textId="00F828E9" w:rsidR="004560C6" w:rsidRDefault="00765001" w:rsidP="00A30AC9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до 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включительно отправить заявку, заполнив форму регистрации из Приложения 1. В случае заполнения формы из Приложения 1, данную форму необходимо отправить на электронную почту </w:t>
      </w:r>
      <w:hyperlink r:id="rId9" w:history="1">
        <w:r w:rsidRPr="0076500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nic@gipsr.ru</w:t>
        </w:r>
      </w:hyperlink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мая 2023 года 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включительно.</w:t>
      </w:r>
    </w:p>
    <w:p w14:paraId="03E36944" w14:textId="24680C94" w:rsidR="00765001" w:rsidRDefault="00765001" w:rsidP="00A30AC9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публикации в сборнике трудов конференции, необходимо отправить тезисы, оформленные в соответствии с требованиями (требования </w:t>
      </w:r>
      <w:r w:rsidR="00F9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Приложении 2), на электронную почту </w:t>
      </w:r>
      <w:hyperlink r:id="rId10" w:history="1">
        <w:r w:rsidRPr="0076500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nic@gipsr.ru</w:t>
        </w:r>
      </w:hyperlink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</w:t>
      </w:r>
      <w:r w:rsidRPr="00765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года включительно.</w:t>
      </w:r>
      <w:r w:rsidR="00A3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трудов Конференции планируется разместить в </w:t>
      </w:r>
      <w:r w:rsidR="00A30AC9" w:rsidRPr="00A3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системе Российского индекса научного цитирования (РИНЦ)</w:t>
      </w:r>
      <w:r w:rsidR="00A3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2E5F77" w14:textId="77777777" w:rsidR="00A30AC9" w:rsidRPr="00F90CC3" w:rsidRDefault="00A30AC9" w:rsidP="00765001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23CB3" w14:textId="77777777" w:rsidR="00B05011" w:rsidRDefault="00B05011" w:rsidP="00E2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CF8156" w14:textId="77777777" w:rsidR="00B05011" w:rsidRDefault="00B05011" w:rsidP="00E2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6EE3AB" w14:textId="77777777" w:rsidR="00E266FB" w:rsidRDefault="00E266F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69556CFF" w14:textId="008A79CA" w:rsidR="00B05011" w:rsidRDefault="00B05011" w:rsidP="00B050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14:paraId="0D435FF6" w14:textId="77777777" w:rsidR="00B05011" w:rsidRDefault="00B05011" w:rsidP="00B050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14:paraId="3EF93EA7" w14:textId="77777777" w:rsidR="0074579B" w:rsidRDefault="0074579B" w:rsidP="007457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4F944423" w14:textId="3A885318" w:rsidR="0074579B" w:rsidRDefault="0074579B" w:rsidP="007457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студенческой научно-практической конференции </w:t>
      </w:r>
      <w:r w:rsidR="00C73631">
        <w:rPr>
          <w:rFonts w:ascii="Times New Roman" w:hAnsi="Times New Roman" w:cs="Times New Roman"/>
          <w:sz w:val="28"/>
          <w:szCs w:val="28"/>
        </w:rPr>
        <w:br/>
      </w:r>
      <w:r w:rsidR="00C73631" w:rsidRPr="004560C6">
        <w:rPr>
          <w:rFonts w:ascii="Times New Roman" w:hAnsi="Times New Roman" w:cs="Times New Roman"/>
          <w:sz w:val="28"/>
          <w:szCs w:val="28"/>
        </w:rPr>
        <w:t xml:space="preserve">«Научное наследие академика А.А. </w:t>
      </w:r>
      <w:proofErr w:type="spellStart"/>
      <w:r w:rsidR="00C73631" w:rsidRPr="004560C6">
        <w:rPr>
          <w:rFonts w:ascii="Times New Roman" w:hAnsi="Times New Roman" w:cs="Times New Roman"/>
          <w:sz w:val="28"/>
          <w:szCs w:val="28"/>
        </w:rPr>
        <w:t>Бодалёва</w:t>
      </w:r>
      <w:proofErr w:type="spellEnd"/>
      <w:r w:rsidR="00C73631" w:rsidRPr="004560C6">
        <w:rPr>
          <w:rFonts w:ascii="Times New Roman" w:hAnsi="Times New Roman" w:cs="Times New Roman"/>
          <w:sz w:val="28"/>
          <w:szCs w:val="28"/>
        </w:rPr>
        <w:t xml:space="preserve"> в современности», </w:t>
      </w:r>
      <w:r w:rsidR="00C73631">
        <w:rPr>
          <w:rFonts w:ascii="Times New Roman" w:hAnsi="Times New Roman" w:cs="Times New Roman"/>
          <w:sz w:val="28"/>
          <w:szCs w:val="28"/>
        </w:rPr>
        <w:br/>
      </w:r>
      <w:r w:rsidR="00C73631" w:rsidRPr="004560C6">
        <w:rPr>
          <w:rFonts w:ascii="Times New Roman" w:hAnsi="Times New Roman" w:cs="Times New Roman"/>
          <w:sz w:val="28"/>
          <w:szCs w:val="28"/>
        </w:rPr>
        <w:t>посвящённ</w:t>
      </w:r>
      <w:r w:rsidR="008B0021">
        <w:rPr>
          <w:rFonts w:ascii="Times New Roman" w:hAnsi="Times New Roman" w:cs="Times New Roman"/>
          <w:sz w:val="28"/>
          <w:szCs w:val="28"/>
        </w:rPr>
        <w:t>ой</w:t>
      </w:r>
      <w:r w:rsidR="00C73631" w:rsidRPr="004560C6">
        <w:rPr>
          <w:rFonts w:ascii="Times New Roman" w:hAnsi="Times New Roman" w:cs="Times New Roman"/>
          <w:sz w:val="28"/>
          <w:szCs w:val="28"/>
        </w:rPr>
        <w:t xml:space="preserve"> 100-летию со дня</w:t>
      </w:r>
      <w:r w:rsidR="00C73631">
        <w:rPr>
          <w:rFonts w:ascii="Times New Roman" w:hAnsi="Times New Roman" w:cs="Times New Roman"/>
          <w:sz w:val="28"/>
          <w:szCs w:val="28"/>
        </w:rPr>
        <w:t xml:space="preserve"> рождения А.А. </w:t>
      </w:r>
      <w:proofErr w:type="spellStart"/>
      <w:r w:rsidR="00C73631">
        <w:rPr>
          <w:rFonts w:ascii="Times New Roman" w:hAnsi="Times New Roman" w:cs="Times New Roman"/>
          <w:sz w:val="28"/>
          <w:szCs w:val="28"/>
        </w:rPr>
        <w:t>Бодалёва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8"/>
        <w:gridCol w:w="5068"/>
      </w:tblGrid>
      <w:tr w:rsidR="0074579B" w14:paraId="6E3C318D" w14:textId="77777777" w:rsidTr="002320CF">
        <w:tc>
          <w:tcPr>
            <w:tcW w:w="5228" w:type="dxa"/>
          </w:tcPr>
          <w:p w14:paraId="0606CFDB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28" w:type="dxa"/>
          </w:tcPr>
          <w:p w14:paraId="4E60AF91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77F71C59" w14:textId="77777777" w:rsidTr="002320CF">
        <w:tc>
          <w:tcPr>
            <w:tcW w:w="5228" w:type="dxa"/>
          </w:tcPr>
          <w:p w14:paraId="1645F34C" w14:textId="77777777" w:rsidR="0074579B" w:rsidRPr="00067F80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28" w:type="dxa"/>
          </w:tcPr>
          <w:p w14:paraId="149374DE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744198B4" w14:textId="77777777" w:rsidTr="002320CF">
        <w:tc>
          <w:tcPr>
            <w:tcW w:w="5228" w:type="dxa"/>
          </w:tcPr>
          <w:p w14:paraId="5E0768E8" w14:textId="77777777" w:rsidR="0074579B" w:rsidRPr="00067F80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</w:t>
            </w:r>
          </w:p>
        </w:tc>
        <w:tc>
          <w:tcPr>
            <w:tcW w:w="5228" w:type="dxa"/>
          </w:tcPr>
          <w:p w14:paraId="5D507FBF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3E50BF13" w14:textId="77777777" w:rsidTr="002320CF">
        <w:tc>
          <w:tcPr>
            <w:tcW w:w="5228" w:type="dxa"/>
          </w:tcPr>
          <w:p w14:paraId="138C14D3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курс</w:t>
            </w:r>
          </w:p>
        </w:tc>
        <w:tc>
          <w:tcPr>
            <w:tcW w:w="5228" w:type="dxa"/>
          </w:tcPr>
          <w:p w14:paraId="000797A2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2729227C" w14:textId="77777777" w:rsidTr="002320CF">
        <w:tc>
          <w:tcPr>
            <w:tcW w:w="5228" w:type="dxa"/>
          </w:tcPr>
          <w:p w14:paraId="3ABF0F99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участия (очно, дистанционно)</w:t>
            </w:r>
          </w:p>
        </w:tc>
        <w:tc>
          <w:tcPr>
            <w:tcW w:w="5228" w:type="dxa"/>
          </w:tcPr>
          <w:p w14:paraId="4EC643F0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1EF64CCF" w14:textId="77777777" w:rsidTr="002320CF">
        <w:tc>
          <w:tcPr>
            <w:tcW w:w="5228" w:type="dxa"/>
          </w:tcPr>
          <w:p w14:paraId="701CAFC8" w14:textId="1054AF23" w:rsidR="0074579B" w:rsidRDefault="0074579B" w:rsidP="002D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 (доклад, публикация в сборнике трудов)</w:t>
            </w:r>
          </w:p>
        </w:tc>
        <w:tc>
          <w:tcPr>
            <w:tcW w:w="5228" w:type="dxa"/>
          </w:tcPr>
          <w:p w14:paraId="17908977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3E4D65B4" w14:textId="77777777" w:rsidTr="002320CF">
        <w:tc>
          <w:tcPr>
            <w:tcW w:w="5228" w:type="dxa"/>
          </w:tcPr>
          <w:p w14:paraId="69ED6BFA" w14:textId="1BCF862B" w:rsidR="0074579B" w:rsidRDefault="0074579B" w:rsidP="002D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5228" w:type="dxa"/>
          </w:tcPr>
          <w:p w14:paraId="54543A4C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79B" w14:paraId="2713AD12" w14:textId="77777777" w:rsidTr="002320CF">
        <w:tc>
          <w:tcPr>
            <w:tcW w:w="5228" w:type="dxa"/>
          </w:tcPr>
          <w:p w14:paraId="3A437A0A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 (ФИО, место работы, должность, степень, звание)</w:t>
            </w:r>
          </w:p>
        </w:tc>
        <w:tc>
          <w:tcPr>
            <w:tcW w:w="5228" w:type="dxa"/>
          </w:tcPr>
          <w:p w14:paraId="49ADAEB2" w14:textId="77777777" w:rsidR="0074579B" w:rsidRDefault="0074579B" w:rsidP="00232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E34D2D" w14:textId="77777777" w:rsidR="0074579B" w:rsidRDefault="0074579B" w:rsidP="007457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495B0" w14:textId="35BC0CE1" w:rsidR="0074579B" w:rsidRPr="00067F80" w:rsidRDefault="0074579B" w:rsidP="007457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принимаются до </w:t>
      </w:r>
      <w:r w:rsidR="00C736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736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электронной почте </w:t>
      </w:r>
      <w:hyperlink r:id="rId11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nic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gipsr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</w:p>
    <w:p w14:paraId="68939365" w14:textId="77777777" w:rsidR="00E266FB" w:rsidRDefault="00E26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F2464" w14:textId="647145E7" w:rsidR="00C133E1" w:rsidRDefault="00C133E1" w:rsidP="00602E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33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483D197" w14:textId="77777777" w:rsidR="00C133E1" w:rsidRDefault="00C133E1" w:rsidP="00602E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F668C9F" w14:textId="6562AFC5" w:rsidR="0074579B" w:rsidRPr="0074579B" w:rsidRDefault="0074579B" w:rsidP="00A30A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Требования к оформлению материалов докладов, включаемых в сборник научных трудов </w:t>
      </w:r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студенческой научно-практической конференции </w:t>
      </w:r>
      <w:r w:rsidR="00A30AC9">
        <w:rPr>
          <w:rFonts w:ascii="Times New Roman" w:eastAsia="Calibri" w:hAnsi="Times New Roman" w:cs="Times New Roman"/>
          <w:b/>
          <w:spacing w:val="-4"/>
          <w:sz w:val="28"/>
          <w:szCs w:val="28"/>
        </w:rPr>
        <w:br/>
      </w:r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«Научное наследие академика А.А. </w:t>
      </w:r>
      <w:proofErr w:type="spellStart"/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Бодалёва</w:t>
      </w:r>
      <w:proofErr w:type="spellEnd"/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в современности», </w:t>
      </w:r>
      <w:r w:rsidR="00A30AC9">
        <w:rPr>
          <w:rFonts w:ascii="Times New Roman" w:eastAsia="Calibri" w:hAnsi="Times New Roman" w:cs="Times New Roman"/>
          <w:b/>
          <w:spacing w:val="-4"/>
          <w:sz w:val="28"/>
          <w:szCs w:val="28"/>
        </w:rPr>
        <w:br/>
      </w:r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посвящённ</w:t>
      </w:r>
      <w:r w:rsid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ой</w:t>
      </w:r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100-летию со дня рождения А.А. </w:t>
      </w:r>
      <w:proofErr w:type="spellStart"/>
      <w:r w:rsidR="008B0021" w:rsidRPr="008B002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Бодалёва</w:t>
      </w:r>
      <w:proofErr w:type="spellEnd"/>
    </w:p>
    <w:p w14:paraId="6C2D5CDE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Материалы докладов</w:t>
      </w:r>
      <w:r w:rsidRPr="0074579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для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сборника научных трудов Конференции </w:t>
      </w:r>
      <w:r w:rsidRPr="0074579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направляются по адресу </w:t>
      </w:r>
      <w:hyperlink r:id="rId12" w:history="1">
        <w:r w:rsidRPr="0074579B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nic</w:t>
        </w:r>
        <w:r w:rsidRPr="0074579B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</w:rPr>
          <w:t>@</w:t>
        </w:r>
        <w:r w:rsidRPr="0074579B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gipsr</w:t>
        </w:r>
        <w:r w:rsidRPr="0074579B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</w:rPr>
          <w:t>.</w:t>
        </w:r>
        <w:proofErr w:type="spellStart"/>
        <w:r w:rsidRPr="0074579B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14:paraId="235097D4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Общие требования к оформлению публикации: </w:t>
      </w:r>
    </w:p>
    <w:p w14:paraId="65DD5823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объем доклада: до 0,5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п.л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(20 000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печ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. знаков с пробелами)</w:t>
      </w:r>
    </w:p>
    <w:p w14:paraId="778B126D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- размер бумаги: А4 (210 х 297);</w:t>
      </w:r>
    </w:p>
    <w:p w14:paraId="2D4EC607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поля: верхнее и правое – по 20 мм, нижнее и левое – по 25 мм; </w:t>
      </w:r>
    </w:p>
    <w:p w14:paraId="420FB9B5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- ориентация страницы: книжная;</w:t>
      </w:r>
    </w:p>
    <w:p w14:paraId="70543350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шрифт: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Times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New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Roman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, размер – 14;</w:t>
      </w:r>
    </w:p>
    <w:p w14:paraId="694166BE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межстрочный интервал – 1,5; </w:t>
      </w:r>
    </w:p>
    <w:p w14:paraId="0D0F6968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- выравнивание текста: по ширине;</w:t>
      </w:r>
    </w:p>
    <w:p w14:paraId="234B8137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- номера страниц не ставить.</w:t>
      </w:r>
    </w:p>
    <w:p w14:paraId="22A8EAEE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Срок предоставления материалов доклада: до 10 декабря 2021 года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14:paraId="45497F08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Материалы доклада предоставляются в виде файла, выполненного в текстовом редакторе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Microsoft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Word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, формат файла – *.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doc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 или *.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docx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. Название направляемого в Оргкомитет файла доклада должно содержать фамилию докладчика (в случае совместного доклада – фамилию первого докладчика): Фамилия_И.О.doc.</w:t>
      </w:r>
    </w:p>
    <w:p w14:paraId="2F9B3631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Структура публикации: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Заголовок доклада набирается на верхних строках поля страницы заглавными буквами без переноса,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центруется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, полужирный шрифт.</w:t>
      </w:r>
    </w:p>
    <w:p w14:paraId="707AB8EF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Ниже через один интервал печатаются инициалы и фамилия автора (авторов),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центруется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шрифт – полужирный, курсив (например: </w:t>
      </w:r>
      <w:r w:rsidRPr="0074579B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М.Ю. Петров, В.И. Иванов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), а также </w:t>
      </w:r>
      <w:r w:rsidRPr="0074579B">
        <w:rPr>
          <w:rFonts w:ascii="Times New Roman" w:eastAsia="Calibri" w:hAnsi="Times New Roman" w:cs="Times New Roman"/>
          <w:b/>
          <w:spacing w:val="-4"/>
          <w:sz w:val="28"/>
          <w:szCs w:val="28"/>
        </w:rPr>
        <w:t>ФИО и регалии научного руководителя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14:paraId="2F159F70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E-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mail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автора для переписки.</w:t>
      </w:r>
    </w:p>
    <w:p w14:paraId="6B9253D7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Ниже на следующей строке — полное название организации. </w:t>
      </w:r>
    </w:p>
    <w:p w14:paraId="67A75C3C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Ниже – название структурного подразделения организации, к которому принадлежит автор (авторы) доклада. </w:t>
      </w:r>
    </w:p>
    <w:p w14:paraId="1A8A50D3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Все строки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центруются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шрифт – полужирный, курсив. </w:t>
      </w:r>
    </w:p>
    <w:p w14:paraId="474B7F20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Далее через один интервал – текст самого доклада.</w:t>
      </w:r>
    </w:p>
    <w:p w14:paraId="3658CB9D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lastRenderedPageBreak/>
        <w:t xml:space="preserve">Текст публикации.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тексте не должно быть нераскрытых аббревиатур (за исключением общеупотребительных), слова писать полностью. Из сокращений допускаются только: т. д., т. п., др., т. е., см, км, а также при указании конкретных дат: г. или гг. (2012 г., 1994–2009 гг.); века указываются римскими цифрами и с сокращением: VI в. (или XIX–XX вв.). При упоминании в тексте отечественных имен приводятся их инициалы и фамилия, при этом инициалы указываются перед фамилией, с пробелами (А. И. Иванов). Кавычки – только «...», если слово начинает цитату или примыкает к концу цитаты. Внутри закавыченной цитаты употребляются кавычки "...". При упоминании в тексте наименований международных проектов, программ и т. п. обязательно указывается их полное наименование и перевод на русский язык. Особо обращаем внимание участников, что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все приводимые в тексте доклада статистические данные, факты, цитаты, имена собственные и другие сведения должны быть обеспечены корректно оформленными ссылками на источники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07880979" w14:textId="77777777" w:rsidR="0074579B" w:rsidRPr="0074579B" w:rsidRDefault="0074579B" w:rsidP="0074579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Требования к рисункам.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Рисунки должны дополнять имеющиеся в публикации таблицы и текст, а не дублировать их. Рисунки вставляются в текст, подписываются (снизу) и нумеруются, а также должны быть представлены отдельными файлами в формате 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jpg</w:t>
      </w:r>
      <w:proofErr w:type="spellEnd"/>
      <w:proofErr w:type="gram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/.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cdr</w:t>
      </w:r>
      <w:proofErr w:type="spellEnd"/>
      <w:proofErr w:type="gram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/.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tiff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/.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xls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. Рисунки должны быть четкими и качественными. Также их обязательно следует представлять отдельными файлами в формате 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jpg</w:t>
      </w:r>
      <w:proofErr w:type="spellEnd"/>
      <w:proofErr w:type="gram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/.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cdr</w:t>
      </w:r>
      <w:proofErr w:type="spellEnd"/>
      <w:proofErr w:type="gram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/.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tiff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/.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xls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или .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psd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Adobe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Photoshop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(без склеивания слоев). Рисунки выполняются в едином масштабе, максимальный размер рисунка не должен превышать 170×220 мм (с учетом подрисуночной подписи). Минимально допустимое разрешение – 300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dpi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Обозначения на рисунках набирают шрифтом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Times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New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Roman</w:t>
      </w:r>
      <w:proofErr w:type="spellEnd"/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. Элементы рисунков и кривые нумеруются курсивными арабскими цифрами, которые расшифровываются в подрисуночных подписях. Рисунки нумеруются в соответствии с порядком их цитирования в тексте. Каждый рисунок должен иметь краткое название и иметь ссылки в тексте (например: рис. 1). Единственный рисунок в статье не нумеруется.</w:t>
      </w:r>
    </w:p>
    <w:p w14:paraId="5A7826F7" w14:textId="2CBED929" w:rsidR="00602EA3" w:rsidRPr="00BD7EFF" w:rsidRDefault="0074579B" w:rsidP="00BD7EFF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579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Требования к таблицам. </w:t>
      </w:r>
      <w:r w:rsidRPr="0074579B">
        <w:rPr>
          <w:rFonts w:ascii="Times New Roman" w:eastAsia="Calibri" w:hAnsi="Times New Roman" w:cs="Times New Roman"/>
          <w:spacing w:val="-4"/>
          <w:sz w:val="28"/>
          <w:szCs w:val="28"/>
        </w:rPr>
        <w:t>Таблицы и текст должны дополнять друг друга, а не дублировать. Таблицы подписываются (сверху) и нумеруются в соответствии с порядком их цитирования в тексте. Каждая таблица должна иметь краткое название и иметь ссылки в тексте (например: табл. 1). Единственная таблица в публикации не нумеруется. Заголовки граф должны точно соответствовать их содержанию. Использованные в таблице сокращения подлежат расшифровке в конце таблицы. В таблицах не должно быть пустых граф.</w:t>
      </w:r>
    </w:p>
    <w:sectPr w:rsidR="00602EA3" w:rsidRPr="00BD7EFF" w:rsidSect="00E264A5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1A66"/>
    <w:multiLevelType w:val="hybridMultilevel"/>
    <w:tmpl w:val="F8461A68"/>
    <w:lvl w:ilvl="0" w:tplc="500EB02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A4639"/>
    <w:multiLevelType w:val="hybridMultilevel"/>
    <w:tmpl w:val="86B445A4"/>
    <w:lvl w:ilvl="0" w:tplc="5FD0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532CC"/>
    <w:multiLevelType w:val="hybridMultilevel"/>
    <w:tmpl w:val="426A3C34"/>
    <w:lvl w:ilvl="0" w:tplc="6E32E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C61A09"/>
    <w:multiLevelType w:val="hybridMultilevel"/>
    <w:tmpl w:val="3606D5F8"/>
    <w:lvl w:ilvl="0" w:tplc="B596B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7E6253"/>
    <w:multiLevelType w:val="hybridMultilevel"/>
    <w:tmpl w:val="1B329D32"/>
    <w:lvl w:ilvl="0" w:tplc="D8B2A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C4D3A"/>
    <w:multiLevelType w:val="hybridMultilevel"/>
    <w:tmpl w:val="BFC0D046"/>
    <w:lvl w:ilvl="0" w:tplc="BB82E66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5A6307"/>
    <w:multiLevelType w:val="hybridMultilevel"/>
    <w:tmpl w:val="159EBD0A"/>
    <w:lvl w:ilvl="0" w:tplc="C2A0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C9"/>
    <w:rsid w:val="00007BE1"/>
    <w:rsid w:val="00010192"/>
    <w:rsid w:val="000309C8"/>
    <w:rsid w:val="00061D9F"/>
    <w:rsid w:val="000A1E55"/>
    <w:rsid w:val="000B744C"/>
    <w:rsid w:val="000D4C1A"/>
    <w:rsid w:val="000E3423"/>
    <w:rsid w:val="00135DE2"/>
    <w:rsid w:val="00163D41"/>
    <w:rsid w:val="00193985"/>
    <w:rsid w:val="001A004B"/>
    <w:rsid w:val="001B71A1"/>
    <w:rsid w:val="0021214B"/>
    <w:rsid w:val="00220F90"/>
    <w:rsid w:val="00225768"/>
    <w:rsid w:val="00262E15"/>
    <w:rsid w:val="00276676"/>
    <w:rsid w:val="002977D6"/>
    <w:rsid w:val="002D4AC8"/>
    <w:rsid w:val="002F6F43"/>
    <w:rsid w:val="00324013"/>
    <w:rsid w:val="00336685"/>
    <w:rsid w:val="003456B7"/>
    <w:rsid w:val="003545CB"/>
    <w:rsid w:val="003600B7"/>
    <w:rsid w:val="003605C1"/>
    <w:rsid w:val="00377D70"/>
    <w:rsid w:val="003D2DE5"/>
    <w:rsid w:val="003E2D91"/>
    <w:rsid w:val="003E2FD9"/>
    <w:rsid w:val="00402DD7"/>
    <w:rsid w:val="00405D9E"/>
    <w:rsid w:val="00447AFB"/>
    <w:rsid w:val="00450E82"/>
    <w:rsid w:val="004560C6"/>
    <w:rsid w:val="0046030C"/>
    <w:rsid w:val="00472B51"/>
    <w:rsid w:val="00473E02"/>
    <w:rsid w:val="0048311D"/>
    <w:rsid w:val="004847C4"/>
    <w:rsid w:val="004B5ED7"/>
    <w:rsid w:val="004D6444"/>
    <w:rsid w:val="004E29C3"/>
    <w:rsid w:val="00503750"/>
    <w:rsid w:val="00512FC9"/>
    <w:rsid w:val="0051333C"/>
    <w:rsid w:val="00553A41"/>
    <w:rsid w:val="0059369A"/>
    <w:rsid w:val="005A4EA2"/>
    <w:rsid w:val="005B608E"/>
    <w:rsid w:val="005D410D"/>
    <w:rsid w:val="00601FB9"/>
    <w:rsid w:val="00602EA3"/>
    <w:rsid w:val="00656C99"/>
    <w:rsid w:val="006676F0"/>
    <w:rsid w:val="006838A4"/>
    <w:rsid w:val="006853BC"/>
    <w:rsid w:val="00685C5E"/>
    <w:rsid w:val="006A4786"/>
    <w:rsid w:val="0070009B"/>
    <w:rsid w:val="00721601"/>
    <w:rsid w:val="00737260"/>
    <w:rsid w:val="0074579B"/>
    <w:rsid w:val="00747FD2"/>
    <w:rsid w:val="00765001"/>
    <w:rsid w:val="00766B14"/>
    <w:rsid w:val="00777709"/>
    <w:rsid w:val="00787CEB"/>
    <w:rsid w:val="007D38B1"/>
    <w:rsid w:val="007D649D"/>
    <w:rsid w:val="008057FD"/>
    <w:rsid w:val="008335C7"/>
    <w:rsid w:val="008460C6"/>
    <w:rsid w:val="00875717"/>
    <w:rsid w:val="008A3C7E"/>
    <w:rsid w:val="008B0021"/>
    <w:rsid w:val="008B249C"/>
    <w:rsid w:val="008C3151"/>
    <w:rsid w:val="00914399"/>
    <w:rsid w:val="009476B9"/>
    <w:rsid w:val="009820E0"/>
    <w:rsid w:val="009A778C"/>
    <w:rsid w:val="009C7655"/>
    <w:rsid w:val="009D3D3F"/>
    <w:rsid w:val="009D4602"/>
    <w:rsid w:val="009E1A70"/>
    <w:rsid w:val="00A1125B"/>
    <w:rsid w:val="00A30AC9"/>
    <w:rsid w:val="00A457C6"/>
    <w:rsid w:val="00A74294"/>
    <w:rsid w:val="00A93EDD"/>
    <w:rsid w:val="00AA666E"/>
    <w:rsid w:val="00AA69A8"/>
    <w:rsid w:val="00AD34C3"/>
    <w:rsid w:val="00AF3AF0"/>
    <w:rsid w:val="00B05011"/>
    <w:rsid w:val="00B05310"/>
    <w:rsid w:val="00B51CBD"/>
    <w:rsid w:val="00B927D2"/>
    <w:rsid w:val="00BB0008"/>
    <w:rsid w:val="00BD0DDD"/>
    <w:rsid w:val="00BD7EFF"/>
    <w:rsid w:val="00BE739E"/>
    <w:rsid w:val="00C133E1"/>
    <w:rsid w:val="00C152A3"/>
    <w:rsid w:val="00C3748B"/>
    <w:rsid w:val="00C57DC9"/>
    <w:rsid w:val="00C73631"/>
    <w:rsid w:val="00C9163B"/>
    <w:rsid w:val="00CB062A"/>
    <w:rsid w:val="00CB3CD5"/>
    <w:rsid w:val="00CB4F04"/>
    <w:rsid w:val="00CE23F8"/>
    <w:rsid w:val="00D0686B"/>
    <w:rsid w:val="00D503DA"/>
    <w:rsid w:val="00D64ED2"/>
    <w:rsid w:val="00D755F7"/>
    <w:rsid w:val="00D75F43"/>
    <w:rsid w:val="00D80C0C"/>
    <w:rsid w:val="00D857BF"/>
    <w:rsid w:val="00D96721"/>
    <w:rsid w:val="00DF1AB0"/>
    <w:rsid w:val="00DF3C23"/>
    <w:rsid w:val="00E24BA3"/>
    <w:rsid w:val="00E264A5"/>
    <w:rsid w:val="00E266FB"/>
    <w:rsid w:val="00E61034"/>
    <w:rsid w:val="00E6535D"/>
    <w:rsid w:val="00E6793B"/>
    <w:rsid w:val="00E77375"/>
    <w:rsid w:val="00EA6373"/>
    <w:rsid w:val="00EB0BEE"/>
    <w:rsid w:val="00EE3845"/>
    <w:rsid w:val="00EF3AE2"/>
    <w:rsid w:val="00F33643"/>
    <w:rsid w:val="00F400F6"/>
    <w:rsid w:val="00F73232"/>
    <w:rsid w:val="00F90CC3"/>
    <w:rsid w:val="00FD1D12"/>
    <w:rsid w:val="00FE1000"/>
    <w:rsid w:val="00FE5E02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709B"/>
  <w15:docId w15:val="{F1AADC5A-EA76-4AD9-B0F1-79D4AF25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5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5D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C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84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E3845"/>
    <w:pPr>
      <w:ind w:left="720"/>
      <w:contextualSpacing/>
    </w:pPr>
  </w:style>
  <w:style w:type="character" w:styleId="a6">
    <w:name w:val="Hyperlink"/>
    <w:uiPriority w:val="99"/>
    <w:unhideWhenUsed/>
    <w:rsid w:val="001B71A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05D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D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A6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2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EA3"/>
  </w:style>
  <w:style w:type="table" w:styleId="a7">
    <w:name w:val="Table Grid"/>
    <w:basedOn w:val="a1"/>
    <w:uiPriority w:val="39"/>
    <w:unhideWhenUsed/>
    <w:rsid w:val="009C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56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@gips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@gipsr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nic@gipsr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c@gips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1AF4EFD2BC349A3079A33E8487B2C" ma:contentTypeVersion="0" ma:contentTypeDescription="Создание документа." ma:contentTypeScope="" ma:versionID="e68ab5ad5acc57deb5c9d7a4f61c11f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E001B3-B314-420E-B00D-FC6F5F81E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ECE5E9-A971-4A0B-ACAB-D290C17D6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A848-873A-4685-ABA5-5AB91302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Александровна</dc:creator>
  <cp:lastModifiedBy>Докторов Игорь Борисович</cp:lastModifiedBy>
  <cp:revision>10</cp:revision>
  <cp:lastPrinted>2023-03-29T12:56:00Z</cp:lastPrinted>
  <dcterms:created xsi:type="dcterms:W3CDTF">2023-03-29T12:52:00Z</dcterms:created>
  <dcterms:modified xsi:type="dcterms:W3CDTF">2023-04-06T15:17:00Z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0x0101002D71AF4EFD2BC349A3079A33E8487B2C</vt:lpwstr>
  </property>
</Properties>
</file>